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1" w:rsidRPr="00B32A5C" w:rsidRDefault="005E7641" w:rsidP="005E7641">
      <w:pPr>
        <w:rPr>
          <w:b/>
          <w:bCs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433"/>
      </w:tblGrid>
      <w:tr w:rsidR="005E7641" w:rsidRPr="00B32A5C" w:rsidTr="00423C5E">
        <w:tc>
          <w:tcPr>
            <w:tcW w:w="3259" w:type="dxa"/>
            <w:vAlign w:val="center"/>
          </w:tcPr>
          <w:p w:rsidR="005E7641" w:rsidRPr="00B32A5C" w:rsidRDefault="005E7641" w:rsidP="00423C5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Cs w:val="24"/>
                <w:lang w:eastAsia="it-IT"/>
              </w:rPr>
            </w:pPr>
            <w:r w:rsidRPr="00B32A5C">
              <w:rPr>
                <w:rFonts w:cstheme="minorHAnsi"/>
                <w:noProof/>
                <w:sz w:val="20"/>
                <w:lang w:eastAsia="it-IT"/>
              </w:rPr>
              <w:drawing>
                <wp:inline distT="0" distB="0" distL="0" distR="0" wp14:anchorId="5F82FEF4" wp14:editId="3F7BBDAB">
                  <wp:extent cx="1768405" cy="861616"/>
                  <wp:effectExtent l="0" t="0" r="0" b="0"/>
                  <wp:docPr id="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38" cy="86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Align w:val="center"/>
          </w:tcPr>
          <w:p w:rsidR="005E7641" w:rsidRPr="00B32A5C" w:rsidRDefault="005E7641" w:rsidP="00423C5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Cs w:val="24"/>
                <w:lang w:eastAsia="it-IT"/>
              </w:rPr>
            </w:pPr>
            <w:r w:rsidRPr="00B32A5C">
              <w:rPr>
                <w:rFonts w:cstheme="minorHAnsi"/>
                <w:noProof/>
                <w:sz w:val="20"/>
                <w:lang w:eastAsia="it-IT"/>
              </w:rPr>
              <w:drawing>
                <wp:inline distT="0" distB="0" distL="0" distR="0" wp14:anchorId="334FE9B1" wp14:editId="1BC4F110">
                  <wp:extent cx="1005022" cy="651608"/>
                  <wp:effectExtent l="0" t="0" r="5080" b="0"/>
                  <wp:docPr id="4" name="Immagine 4" descr="Risultati immagini per fondazione irs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fondazione irs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45" cy="65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vAlign w:val="center"/>
          </w:tcPr>
          <w:p w:rsidR="005E7641" w:rsidRPr="00B32A5C" w:rsidRDefault="005E7641" w:rsidP="00423C5E">
            <w:pPr>
              <w:spacing w:before="120"/>
              <w:jc w:val="center"/>
              <w:outlineLvl w:val="0"/>
              <w:rPr>
                <w:rFonts w:cstheme="minorHAnsi"/>
                <w:b/>
                <w:color w:val="808080" w:themeColor="background1" w:themeShade="80"/>
                <w:sz w:val="14"/>
              </w:rPr>
            </w:pPr>
            <w:r w:rsidRPr="00B32A5C">
              <w:rPr>
                <w:rFonts w:cstheme="minorHAnsi"/>
                <w:noProof/>
                <w:color w:val="808080" w:themeColor="background1" w:themeShade="80"/>
                <w:sz w:val="20"/>
                <w:lang w:eastAsia="it-IT"/>
              </w:rPr>
              <w:drawing>
                <wp:inline distT="0" distB="0" distL="0" distR="0" wp14:anchorId="45D27F09" wp14:editId="37606612">
                  <wp:extent cx="1404613" cy="455618"/>
                  <wp:effectExtent l="0" t="0" r="571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91" cy="45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641" w:rsidRPr="00B32A5C" w:rsidRDefault="005E7641" w:rsidP="00423C5E">
            <w:pPr>
              <w:spacing w:before="120"/>
              <w:jc w:val="center"/>
              <w:outlineLvl w:val="0"/>
              <w:rPr>
                <w:rFonts w:cstheme="minorHAnsi"/>
                <w:b/>
                <w:color w:val="808080" w:themeColor="background1" w:themeShade="80"/>
                <w:sz w:val="14"/>
              </w:rPr>
            </w:pPr>
            <w:r w:rsidRPr="00B32A5C">
              <w:rPr>
                <w:rFonts w:cstheme="minorHAnsi"/>
                <w:b/>
                <w:color w:val="808080" w:themeColor="background1" w:themeShade="80"/>
                <w:sz w:val="14"/>
              </w:rPr>
              <w:t xml:space="preserve">Una Community promossa dalla Fondazione </w:t>
            </w:r>
            <w:proofErr w:type="spellStart"/>
            <w:r w:rsidRPr="00B32A5C">
              <w:rPr>
                <w:rFonts w:cstheme="minorHAnsi"/>
                <w:b/>
                <w:color w:val="808080" w:themeColor="background1" w:themeShade="80"/>
                <w:sz w:val="14"/>
              </w:rPr>
              <w:t>Irso</w:t>
            </w:r>
            <w:proofErr w:type="spellEnd"/>
          </w:p>
        </w:tc>
      </w:tr>
    </w:tbl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szCs w:val="24"/>
          <w:lang w:eastAsia="it-IT"/>
        </w:rPr>
      </w:pPr>
      <w:r w:rsidRPr="00B32A5C">
        <w:rPr>
          <w:rFonts w:eastAsia="Times New Roman" w:cstheme="minorHAnsi"/>
          <w:b/>
          <w:szCs w:val="24"/>
          <w:lang w:eastAsia="it-IT"/>
        </w:rPr>
        <w:t>Workshop</w:t>
      </w:r>
    </w:p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4"/>
          <w:lang w:eastAsia="it-IT"/>
        </w:rPr>
      </w:pPr>
      <w:r w:rsidRPr="00B32A5C">
        <w:rPr>
          <w:rFonts w:eastAsia="Times New Roman" w:cstheme="minorHAnsi"/>
          <w:b/>
          <w:i/>
          <w:sz w:val="28"/>
          <w:szCs w:val="24"/>
          <w:lang w:eastAsia="it-IT"/>
        </w:rPr>
        <w:t xml:space="preserve">Strategie e organizzazioni per valorizzare il territorio e il lavoro: </w:t>
      </w:r>
    </w:p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it-IT"/>
        </w:rPr>
      </w:pPr>
      <w:r w:rsidRPr="00B32A5C">
        <w:rPr>
          <w:rFonts w:eastAsia="Times New Roman" w:cstheme="minorHAnsi"/>
          <w:b/>
          <w:i/>
          <w:sz w:val="28"/>
          <w:szCs w:val="24"/>
          <w:lang w:eastAsia="it-IT"/>
        </w:rPr>
        <w:t>una ricerca sul “Patto per il Lavoro” dell’Emilia Romagna</w:t>
      </w:r>
    </w:p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2A5C">
        <w:rPr>
          <w:rFonts w:eastAsia="Times New Roman" w:cstheme="minorHAnsi"/>
          <w:b/>
          <w:sz w:val="24"/>
          <w:szCs w:val="24"/>
          <w:lang w:eastAsia="it-IT"/>
        </w:rPr>
        <w:t xml:space="preserve">20 Gennaio 2020 </w:t>
      </w:r>
    </w:p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szCs w:val="24"/>
          <w:lang w:eastAsia="it-IT"/>
        </w:rPr>
        <w:t>17.00 – 19.30</w:t>
      </w:r>
    </w:p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szCs w:val="24"/>
          <w:lang w:eastAsia="it-IT"/>
        </w:rPr>
        <w:t>Sala degli Specchi, Palazzo Reale</w:t>
      </w:r>
    </w:p>
    <w:p w:rsidR="005E7641" w:rsidRPr="00B32A5C" w:rsidRDefault="005E7641" w:rsidP="00892E58">
      <w:pPr>
        <w:spacing w:after="0" w:line="240" w:lineRule="auto"/>
        <w:jc w:val="center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szCs w:val="24"/>
          <w:lang w:eastAsia="it-IT"/>
        </w:rPr>
        <w:t xml:space="preserve"> Milano  </w:t>
      </w:r>
    </w:p>
    <w:p w:rsidR="005E7641" w:rsidRPr="00B32A5C" w:rsidRDefault="005E7641" w:rsidP="005E764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iCs/>
          <w:szCs w:val="24"/>
          <w:lang w:eastAsia="it-IT"/>
        </w:rPr>
      </w:pPr>
      <w:r w:rsidRPr="00B32A5C">
        <w:rPr>
          <w:rFonts w:eastAsia="Times New Roman" w:cstheme="minorHAnsi"/>
          <w:b/>
          <w:i/>
          <w:iCs/>
          <w:szCs w:val="24"/>
          <w:lang w:eastAsia="it-IT"/>
        </w:rPr>
        <w:t xml:space="preserve">Programma  </w:t>
      </w:r>
    </w:p>
    <w:p w:rsidR="005E7641" w:rsidRPr="00B32A5C" w:rsidRDefault="005E7641" w:rsidP="005E7641">
      <w:pPr>
        <w:spacing w:after="0" w:line="240" w:lineRule="auto"/>
        <w:rPr>
          <w:rFonts w:eastAsia="Times New Roman" w:cstheme="minorHAnsi"/>
          <w:b/>
          <w:i/>
          <w:szCs w:val="24"/>
          <w:lang w:eastAsia="it-IT"/>
        </w:rPr>
      </w:pPr>
      <w:r w:rsidRPr="00B32A5C">
        <w:rPr>
          <w:rFonts w:eastAsia="Times New Roman" w:cstheme="minorHAnsi"/>
          <w:b/>
          <w:i/>
          <w:szCs w:val="24"/>
          <w:lang w:eastAsia="it-IT"/>
        </w:rPr>
        <w:t>17-17.15 registrazione partecipanti</w:t>
      </w:r>
    </w:p>
    <w:p w:rsidR="005E7641" w:rsidRPr="00B32A5C" w:rsidRDefault="005E7641" w:rsidP="005E7641">
      <w:pPr>
        <w:spacing w:after="0" w:line="240" w:lineRule="auto"/>
        <w:rPr>
          <w:rFonts w:eastAsia="Times New Roman" w:cstheme="minorHAnsi"/>
          <w:i/>
          <w:szCs w:val="24"/>
          <w:lang w:eastAsia="it-IT"/>
        </w:rPr>
      </w:pPr>
    </w:p>
    <w:p w:rsidR="005E7641" w:rsidRPr="00B32A5C" w:rsidRDefault="005E7641" w:rsidP="005E7641">
      <w:pPr>
        <w:spacing w:after="0" w:line="240" w:lineRule="auto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i/>
          <w:szCs w:val="24"/>
          <w:lang w:eastAsia="it-IT"/>
        </w:rPr>
        <w:t>17.15-17.30 Introduzione</w:t>
      </w:r>
      <w:r w:rsidRPr="00B32A5C">
        <w:rPr>
          <w:rFonts w:eastAsia="Times New Roman" w:cstheme="minorHAnsi"/>
          <w:b/>
          <w:szCs w:val="24"/>
          <w:lang w:eastAsia="it-IT"/>
        </w:rPr>
        <w:t xml:space="preserve">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  <w:r w:rsidRPr="00B32A5C">
        <w:rPr>
          <w:rFonts w:eastAsia="Times New Roman" w:cstheme="minorHAnsi"/>
          <w:szCs w:val="24"/>
          <w:lang w:eastAsia="it-IT"/>
        </w:rPr>
        <w:t xml:space="preserve">Cristina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Tajani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, Assessora alle Politiche del Lavoro, Attività produttive, Commercio e Risorse Umane del Comune di Milano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i/>
          <w:szCs w:val="24"/>
          <w:lang w:eastAsia="it-IT"/>
        </w:rPr>
      </w:pP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b/>
          <w:i/>
          <w:szCs w:val="24"/>
          <w:lang w:eastAsia="it-IT"/>
        </w:rPr>
      </w:pPr>
      <w:r w:rsidRPr="00B32A5C">
        <w:rPr>
          <w:rFonts w:eastAsia="Times New Roman" w:cstheme="minorHAnsi"/>
          <w:b/>
          <w:i/>
          <w:szCs w:val="24"/>
          <w:lang w:eastAsia="it-IT"/>
        </w:rPr>
        <w:t>17.30 – 18.00 Presentazione della ricerca su il “Patto per il Lavoro”: contenuto e metodo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  <w:r w:rsidRPr="00B32A5C">
        <w:rPr>
          <w:rFonts w:eastAsia="Times New Roman" w:cstheme="minorHAnsi"/>
          <w:szCs w:val="24"/>
          <w:lang w:eastAsia="it-IT"/>
        </w:rPr>
        <w:t xml:space="preserve">Federico Butera - Università di Milano Bicocca e Fondazione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Irso</w:t>
      </w:r>
      <w:proofErr w:type="spellEnd"/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i/>
          <w:szCs w:val="24"/>
          <w:lang w:eastAsia="it-IT"/>
        </w:rPr>
      </w:pPr>
      <w:r w:rsidRPr="00B32A5C">
        <w:rPr>
          <w:rFonts w:eastAsia="Times New Roman" w:cstheme="minorHAnsi"/>
          <w:szCs w:val="24"/>
          <w:lang w:eastAsia="it-IT"/>
        </w:rPr>
        <w:t xml:space="preserve">Paolo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Perulli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 - Università del Piemonte Orientale e Fondazione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Irso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 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i/>
          <w:szCs w:val="24"/>
          <w:lang w:eastAsia="it-IT"/>
        </w:rPr>
      </w:pP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i/>
          <w:szCs w:val="24"/>
          <w:lang w:eastAsia="it-IT"/>
        </w:rPr>
        <w:t>18.00 – 19.00 Commenti</w:t>
      </w:r>
      <w:r w:rsidRPr="00B32A5C">
        <w:rPr>
          <w:rFonts w:eastAsia="Times New Roman" w:cstheme="minorHAnsi"/>
          <w:b/>
          <w:szCs w:val="24"/>
          <w:lang w:eastAsia="it-IT"/>
        </w:rPr>
        <w:t xml:space="preserve">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  <w:r w:rsidRPr="00B32A5C">
        <w:rPr>
          <w:rFonts w:eastAsia="Times New Roman" w:cstheme="minorHAnsi"/>
          <w:szCs w:val="24"/>
          <w:lang w:eastAsia="it-IT"/>
        </w:rPr>
        <w:t xml:space="preserve">Antonio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Calabrò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, </w:t>
      </w:r>
      <w:r w:rsidR="00B32A5C">
        <w:rPr>
          <w:rFonts w:eastAsia="Times New Roman" w:cstheme="minorHAnsi"/>
          <w:szCs w:val="24"/>
          <w:lang w:eastAsia="it-IT"/>
        </w:rPr>
        <w:t>Direttore Fondazione</w:t>
      </w:r>
      <w:r w:rsidRPr="00B32A5C">
        <w:rPr>
          <w:rFonts w:eastAsia="Times New Roman" w:cstheme="minorHAnsi"/>
          <w:szCs w:val="24"/>
          <w:lang w:eastAsia="it-IT"/>
        </w:rPr>
        <w:t xml:space="preserve"> Pirelli</w:t>
      </w:r>
      <w:r w:rsidR="00B32A5C">
        <w:rPr>
          <w:rFonts w:eastAsia="Times New Roman" w:cstheme="minorHAnsi"/>
          <w:szCs w:val="24"/>
          <w:lang w:eastAsia="it-IT"/>
        </w:rPr>
        <w:t xml:space="preserve"> e Vice Presidente Assolombarda</w:t>
      </w:r>
      <w:r w:rsidRPr="00B32A5C">
        <w:rPr>
          <w:rFonts w:eastAsia="Times New Roman" w:cstheme="minorHAnsi"/>
          <w:szCs w:val="24"/>
          <w:lang w:eastAsia="it-IT"/>
        </w:rPr>
        <w:t xml:space="preserve">;  Giorgio De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Michelis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, Università di Milano Bicocca e Fondazione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Irso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; Alfonso Fuggetta, </w:t>
      </w:r>
      <w:r w:rsidR="00B32A5C">
        <w:rPr>
          <w:rFonts w:eastAsia="Times New Roman" w:cstheme="minorHAnsi"/>
          <w:szCs w:val="24"/>
          <w:lang w:eastAsia="it-IT"/>
        </w:rPr>
        <w:t xml:space="preserve">CEO </w:t>
      </w:r>
      <w:proofErr w:type="spellStart"/>
      <w:r w:rsidRPr="00B32A5C">
        <w:rPr>
          <w:rFonts w:eastAsia="Times New Roman" w:cstheme="minorHAnsi"/>
          <w:szCs w:val="24"/>
          <w:lang w:eastAsia="it-IT"/>
        </w:rPr>
        <w:t>Cefriel</w:t>
      </w:r>
      <w:proofErr w:type="spellEnd"/>
      <w:r w:rsidRPr="00B32A5C">
        <w:rPr>
          <w:rFonts w:eastAsia="Times New Roman" w:cstheme="minorHAnsi"/>
          <w:szCs w:val="24"/>
          <w:lang w:eastAsia="it-IT"/>
        </w:rPr>
        <w:t xml:space="preserve"> e </w:t>
      </w:r>
      <w:r w:rsidR="00B32A5C">
        <w:rPr>
          <w:rFonts w:eastAsia="Times New Roman" w:cstheme="minorHAnsi"/>
          <w:szCs w:val="24"/>
          <w:lang w:eastAsia="it-IT"/>
        </w:rPr>
        <w:t xml:space="preserve">Ordinario </w:t>
      </w:r>
      <w:r w:rsidRPr="00B32A5C">
        <w:rPr>
          <w:rFonts w:eastAsia="Times New Roman" w:cstheme="minorHAnsi"/>
          <w:szCs w:val="24"/>
          <w:lang w:eastAsia="it-IT"/>
        </w:rPr>
        <w:t xml:space="preserve">Politecnico di Milano; </w:t>
      </w:r>
      <w:r w:rsidR="00B32A5C">
        <w:rPr>
          <w:rFonts w:eastAsia="Times New Roman" w:cstheme="minorHAnsi"/>
          <w:szCs w:val="24"/>
          <w:lang w:eastAsia="it-IT"/>
        </w:rPr>
        <w:t xml:space="preserve">Carlo Gerla, Segretario Generale CISL Milano Metropolitana; </w:t>
      </w:r>
      <w:r w:rsidRPr="00B32A5C">
        <w:rPr>
          <w:rFonts w:eastAsia="Times New Roman" w:cstheme="minorHAnsi"/>
          <w:szCs w:val="24"/>
          <w:lang w:eastAsia="it-IT"/>
        </w:rPr>
        <w:t xml:space="preserve">Elena Lattuada, </w:t>
      </w:r>
      <w:r w:rsidR="00B32A5C">
        <w:rPr>
          <w:rFonts w:eastAsia="Times New Roman" w:cstheme="minorHAnsi"/>
          <w:szCs w:val="24"/>
          <w:lang w:eastAsia="it-IT"/>
        </w:rPr>
        <w:t>Segretar</w:t>
      </w:r>
      <w:bookmarkStart w:id="0" w:name="_GoBack"/>
      <w:bookmarkEnd w:id="0"/>
      <w:r w:rsidR="00B32A5C">
        <w:rPr>
          <w:rFonts w:eastAsia="Times New Roman" w:cstheme="minorHAnsi"/>
          <w:szCs w:val="24"/>
          <w:lang w:eastAsia="it-IT"/>
        </w:rPr>
        <w:t xml:space="preserve">ia Generale </w:t>
      </w:r>
      <w:r w:rsidRPr="00B32A5C">
        <w:rPr>
          <w:rFonts w:eastAsia="Times New Roman" w:cstheme="minorHAnsi"/>
          <w:szCs w:val="24"/>
          <w:lang w:eastAsia="it-IT"/>
        </w:rPr>
        <w:t xml:space="preserve">CGIL Lombardia; </w:t>
      </w:r>
      <w:r w:rsidR="008D26FE" w:rsidRPr="00B32A5C">
        <w:rPr>
          <w:rFonts w:eastAsia="Times New Roman" w:cstheme="minorHAnsi"/>
          <w:szCs w:val="24"/>
          <w:lang w:eastAsia="it-IT"/>
        </w:rPr>
        <w:t>Marco Leonardi</w:t>
      </w:r>
      <w:r w:rsidRPr="00B32A5C">
        <w:rPr>
          <w:rFonts w:eastAsia="Times New Roman" w:cstheme="minorHAnsi"/>
          <w:szCs w:val="24"/>
          <w:lang w:eastAsia="it-IT"/>
        </w:rPr>
        <w:t xml:space="preserve">, Università di Milano e Consigliere del MEF;  Monica Poggio, CEO Bayer e Confindustria Lombardia. 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i/>
          <w:szCs w:val="24"/>
          <w:lang w:eastAsia="it-IT"/>
        </w:rPr>
        <w:t>19.00 – 19.30   Lezioni apprese in una prospettiva europea”</w:t>
      </w:r>
    </w:p>
    <w:p w:rsidR="005E7641" w:rsidRPr="00B32A5C" w:rsidRDefault="005E7641" w:rsidP="005E7641">
      <w:pPr>
        <w:spacing w:after="0" w:line="240" w:lineRule="auto"/>
        <w:ind w:right="-568"/>
        <w:jc w:val="both"/>
        <w:rPr>
          <w:rFonts w:eastAsia="Times New Roman" w:cstheme="minorHAnsi"/>
          <w:szCs w:val="24"/>
          <w:lang w:eastAsia="it-IT"/>
        </w:rPr>
      </w:pPr>
      <w:r w:rsidRPr="00B32A5C">
        <w:rPr>
          <w:rFonts w:eastAsia="Times New Roman" w:cstheme="minorHAnsi"/>
          <w:szCs w:val="24"/>
          <w:lang w:eastAsia="it-IT"/>
        </w:rPr>
        <w:t xml:space="preserve">Giuseppe Sala, Sindaco di Milano </w:t>
      </w:r>
      <w:r w:rsidRPr="00B32A5C">
        <w:rPr>
          <w:rFonts w:eastAsia="Times New Roman" w:cstheme="minorHAnsi"/>
          <w:szCs w:val="24"/>
          <w:lang w:eastAsia="it-IT"/>
        </w:rPr>
        <w:t xml:space="preserve">(tbc) </w:t>
      </w:r>
      <w:r w:rsidRPr="00B32A5C">
        <w:rPr>
          <w:rFonts w:eastAsia="Times New Roman" w:cstheme="minorHAnsi"/>
          <w:szCs w:val="24"/>
          <w:lang w:eastAsia="it-IT"/>
        </w:rPr>
        <w:t>e Patrizio Bianchi</w:t>
      </w:r>
      <w:r w:rsidR="008D26FE" w:rsidRPr="00B32A5C">
        <w:rPr>
          <w:rFonts w:eastAsia="Times New Roman" w:cstheme="minorHAnsi"/>
          <w:szCs w:val="24"/>
          <w:lang w:eastAsia="it-IT"/>
        </w:rPr>
        <w:t>,</w:t>
      </w:r>
      <w:r w:rsidRPr="00B32A5C">
        <w:rPr>
          <w:rFonts w:eastAsia="Times New Roman" w:cstheme="minorHAnsi"/>
          <w:szCs w:val="24"/>
          <w:lang w:eastAsia="it-IT"/>
        </w:rPr>
        <w:t xml:space="preserve"> </w:t>
      </w:r>
      <w:r w:rsidRPr="00B32A5C">
        <w:rPr>
          <w:rFonts w:eastAsia="Times New Roman" w:cstheme="minorHAnsi"/>
          <w:szCs w:val="24"/>
          <w:lang w:eastAsia="it-IT"/>
        </w:rPr>
        <w:t xml:space="preserve"> Assessore Regione Emilia-Romagna e Cattedra Unesco Università di Ferrara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i/>
          <w:szCs w:val="24"/>
          <w:lang w:eastAsia="it-IT"/>
        </w:rPr>
      </w:pP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b/>
          <w:szCs w:val="24"/>
          <w:lang w:eastAsia="it-IT"/>
        </w:rPr>
      </w:pPr>
      <w:r w:rsidRPr="00B32A5C">
        <w:rPr>
          <w:rFonts w:eastAsia="Times New Roman" w:cstheme="minorHAnsi"/>
          <w:b/>
          <w:i/>
          <w:szCs w:val="24"/>
          <w:lang w:eastAsia="it-IT"/>
        </w:rPr>
        <w:t>Coordina</w:t>
      </w:r>
      <w:r w:rsidRPr="00B32A5C">
        <w:rPr>
          <w:rFonts w:eastAsia="Times New Roman" w:cstheme="minorHAnsi"/>
          <w:b/>
          <w:szCs w:val="24"/>
          <w:lang w:eastAsia="it-IT"/>
        </w:rPr>
        <w:t xml:space="preserve"> 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  <w:r w:rsidRPr="00B32A5C">
        <w:rPr>
          <w:rFonts w:eastAsia="Times New Roman" w:cstheme="minorHAnsi"/>
          <w:szCs w:val="24"/>
          <w:lang w:eastAsia="it-IT"/>
        </w:rPr>
        <w:t>Dario Di Vico – Corriere della Sera</w:t>
      </w: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</w:p>
    <w:p w:rsidR="005E7641" w:rsidRPr="00B32A5C" w:rsidRDefault="005E7641" w:rsidP="005E7641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</w:p>
    <w:p w:rsidR="00AD1F4D" w:rsidRPr="00B32A5C" w:rsidRDefault="005E7641" w:rsidP="008D26FE">
      <w:pPr>
        <w:spacing w:after="0" w:line="240" w:lineRule="auto"/>
        <w:rPr>
          <w:rFonts w:cstheme="minorHAnsi"/>
          <w:sz w:val="20"/>
        </w:rPr>
      </w:pPr>
      <w:r w:rsidRPr="00B32A5C">
        <w:rPr>
          <w:rFonts w:eastAsia="Times New Roman" w:cstheme="minorHAnsi"/>
          <w:szCs w:val="24"/>
          <w:lang w:eastAsia="it-IT"/>
        </w:rPr>
        <w:t>L’ingresso è libero fino ad esaurimento posti. Gradito un preavviso a plo.mercatolavoro@comune.milano.it</w:t>
      </w:r>
    </w:p>
    <w:sectPr w:rsidR="00AD1F4D" w:rsidRPr="00B3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D"/>
    <w:rsid w:val="000664AB"/>
    <w:rsid w:val="00091A53"/>
    <w:rsid w:val="00186F52"/>
    <w:rsid w:val="0018783E"/>
    <w:rsid w:val="002058EB"/>
    <w:rsid w:val="00223A87"/>
    <w:rsid w:val="00224E4D"/>
    <w:rsid w:val="00257C5F"/>
    <w:rsid w:val="002A71C5"/>
    <w:rsid w:val="002E5AD9"/>
    <w:rsid w:val="00336CF0"/>
    <w:rsid w:val="00336D0F"/>
    <w:rsid w:val="003C24D7"/>
    <w:rsid w:val="00414BEF"/>
    <w:rsid w:val="00435213"/>
    <w:rsid w:val="004700C9"/>
    <w:rsid w:val="00480BAA"/>
    <w:rsid w:val="004A0A9C"/>
    <w:rsid w:val="004C0EC4"/>
    <w:rsid w:val="005218E0"/>
    <w:rsid w:val="0052400A"/>
    <w:rsid w:val="005317B9"/>
    <w:rsid w:val="005372BA"/>
    <w:rsid w:val="005E7641"/>
    <w:rsid w:val="006028FD"/>
    <w:rsid w:val="00650655"/>
    <w:rsid w:val="00757D59"/>
    <w:rsid w:val="00770B1C"/>
    <w:rsid w:val="00827748"/>
    <w:rsid w:val="00892E58"/>
    <w:rsid w:val="008D26FE"/>
    <w:rsid w:val="008F7A5A"/>
    <w:rsid w:val="009746FE"/>
    <w:rsid w:val="009D104D"/>
    <w:rsid w:val="009E1503"/>
    <w:rsid w:val="00A50159"/>
    <w:rsid w:val="00AD1F4D"/>
    <w:rsid w:val="00B1515C"/>
    <w:rsid w:val="00B32A5C"/>
    <w:rsid w:val="00B512F5"/>
    <w:rsid w:val="00B57698"/>
    <w:rsid w:val="00C40F33"/>
    <w:rsid w:val="00CC37BF"/>
    <w:rsid w:val="00CD222E"/>
    <w:rsid w:val="00CE18B8"/>
    <w:rsid w:val="00D724D4"/>
    <w:rsid w:val="00E056EB"/>
    <w:rsid w:val="00ED43E2"/>
    <w:rsid w:val="00EE6ACE"/>
    <w:rsid w:val="00F53E82"/>
    <w:rsid w:val="00F73A45"/>
    <w:rsid w:val="00F85164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butera</dc:creator>
  <cp:lastModifiedBy>federico butera</cp:lastModifiedBy>
  <cp:revision>2</cp:revision>
  <cp:lastPrinted>2020-01-13T15:49:00Z</cp:lastPrinted>
  <dcterms:created xsi:type="dcterms:W3CDTF">2020-01-15T10:50:00Z</dcterms:created>
  <dcterms:modified xsi:type="dcterms:W3CDTF">2020-01-15T10:50:00Z</dcterms:modified>
</cp:coreProperties>
</file>